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Pr="00A352F7" w:rsidRDefault="00A352F7" w:rsidP="00A352F7">
      <w:pPr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cs="Times New Roman" w:hint="eastAsia"/>
        </w:rPr>
        <w:t>廣告主題：</w:t>
      </w:r>
    </w:p>
    <w:p w:rsidR="00A352F7" w:rsidRPr="00A352F7" w:rsidRDefault="00A352F7" w:rsidP="00A352F7">
      <w:pPr>
        <w:ind w:firstLineChars="295" w:firstLine="708"/>
        <w:rPr>
          <w:rFonts w:ascii="標楷體" w:eastAsia="標楷體" w:hAnsi="標楷體" w:cs="Times New Roman"/>
        </w:rPr>
      </w:pPr>
      <w:r w:rsidRPr="00A352F7">
        <w:rPr>
          <w:rFonts w:ascii="標楷體" w:eastAsia="標楷體" w:hAnsi="標楷體" w:hint="eastAsia"/>
        </w:rPr>
        <w:t>優秀殘疾</w:t>
      </w:r>
      <w:proofErr w:type="gramStart"/>
      <w:r w:rsidRPr="00A352F7">
        <w:rPr>
          <w:rFonts w:ascii="標楷體" w:eastAsia="標楷體" w:hAnsi="標楷體" w:hint="eastAsia"/>
        </w:rPr>
        <w:t>僱員暨識才</w:t>
      </w:r>
      <w:proofErr w:type="gramEnd"/>
      <w:r w:rsidRPr="00A352F7">
        <w:rPr>
          <w:rFonts w:ascii="標楷體" w:eastAsia="標楷體" w:hAnsi="標楷體" w:hint="eastAsia"/>
        </w:rPr>
        <w:t>僱主嘉許計劃宣傳廣告</w:t>
      </w:r>
    </w:p>
    <w:p w:rsidR="00A352F7" w:rsidRDefault="00A352F7" w:rsidP="00A352F7">
      <w:pPr>
        <w:rPr>
          <w:rFonts w:ascii="Times New Roman" w:eastAsia="標楷體" w:hAnsi="標楷體" w:cs="Times New Roman"/>
        </w:rPr>
      </w:pPr>
    </w:p>
    <w:p w:rsidR="00A352F7" w:rsidRDefault="00A352F7" w:rsidP="00A352F7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字幕：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43"/>
        <w:gridCol w:w="4619"/>
      </w:tblGrid>
      <w:tr w:rsidR="00A352F7" w:rsidRPr="003E0C40" w:rsidTr="00A352F7">
        <w:trPr>
          <w:trHeight w:val="4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</w:rPr>
              <w:t>畫面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字幕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2F7" w:rsidRPr="003E0C40" w:rsidRDefault="00A352F7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b/>
                <w:bCs/>
                <w:lang w:eastAsia="zh-MO"/>
              </w:rPr>
              <w:t>畫面說明</w:t>
            </w:r>
          </w:p>
        </w:tc>
      </w:tr>
      <w:tr w:rsidR="003E0C40" w:rsidRPr="003E0C40" w:rsidTr="003E0C40">
        <w:trPr>
          <w:trHeight w:val="80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0C40" w:rsidRPr="003E0C40" w:rsidRDefault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0" w:rsidRPr="003E0C40" w:rsidRDefault="003E0C40" w:rsidP="00A352F7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音樂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0C40" w:rsidRPr="003E0C40" w:rsidRDefault="003E0C40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介紹是次計劃獲嘉許的</w:t>
            </w:r>
            <w:r w:rsidRPr="003E0C40">
              <w:rPr>
                <w:rFonts w:ascii="Times New Roman" w:eastAsia="標楷體" w:hAnsi="Times New Roman" w:cs="Times New Roman"/>
              </w:rPr>
              <w:t>10</w:t>
            </w:r>
            <w:r w:rsidRPr="003E0C40">
              <w:rPr>
                <w:rFonts w:ascii="Times New Roman" w:eastAsia="標楷體" w:hAnsi="Times New Roman" w:cs="Times New Roman"/>
              </w:rPr>
              <w:t>位優秀僱員以及計劃標題</w:t>
            </w:r>
          </w:p>
        </w:tc>
      </w:tr>
      <w:tr w:rsidR="002341CB" w:rsidRPr="003E0C40" w:rsidTr="003E0C40">
        <w:trPr>
          <w:trHeight w:val="78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1CB" w:rsidRPr="003E0C40" w:rsidRDefault="002341CB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Default="002341CB" w:rsidP="003E0C40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澳門聾人協會附屬啟聰中心源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浩民聾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人導師</w:t>
            </w:r>
          </w:p>
          <w:p w:rsidR="002341CB" w:rsidRPr="003E0C40" w:rsidRDefault="002341CB" w:rsidP="003E0C40">
            <w:pPr>
              <w:rPr>
                <w:rFonts w:ascii="Times New Roman" w:eastAsia="標楷體" w:hAnsi="Times New Roman" w:cs="Times New Roman" w:hint="eastAsia"/>
                <w:lang w:eastAsia="zh-MO"/>
              </w:rPr>
            </w:pPr>
            <w:r>
              <w:rPr>
                <w:rFonts w:ascii="Times New Roman" w:eastAsia="標楷體" w:hAnsi="Times New Roman" w:cs="Times New Roman" w:hint="eastAsia"/>
                <w:lang w:eastAsia="zh-MO"/>
              </w:rPr>
              <w:t>我地</w:t>
            </w:r>
            <w:r>
              <w:rPr>
                <w:rFonts w:ascii="Times New Roman" w:eastAsia="標楷體" w:hAnsi="Times New Roman" w:cs="Times New Roman" w:hint="eastAsia"/>
              </w:rPr>
              <w:t>澳門聾人協會附屬啟聰中心</w:t>
            </w:r>
            <w:r>
              <w:rPr>
                <w:rFonts w:ascii="Times New Roman" w:eastAsia="標楷體" w:hAnsi="Times New Roman" w:cs="Times New Roman" w:hint="eastAsia"/>
              </w:rPr>
              <w:t>工作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1CB" w:rsidRPr="003E0C40" w:rsidRDefault="002341CB" w:rsidP="00833E06">
            <w:pPr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r>
              <w:rPr>
                <w:rFonts w:ascii="Times New Roman" w:eastAsia="標楷體" w:hAnsi="Times New Roman" w:cs="Times New Roman" w:hint="eastAsia"/>
              </w:rPr>
              <w:t>澳門聾人協會附屬啟聰中心源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浩民聾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人導師</w:t>
            </w:r>
            <w:r w:rsidRPr="003E0C40">
              <w:rPr>
                <w:rFonts w:ascii="Times New Roman" w:eastAsia="標楷體" w:hAnsi="Times New Roman" w:cs="Times New Roman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利用手語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，以及顯示實際與學生的互動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341CB" w:rsidRPr="003E0C40" w:rsidTr="003E0C40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1CB" w:rsidRPr="003E0C40" w:rsidRDefault="002341CB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3E0C40" w:rsidRDefault="002341CB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我恆常的工作是教育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我們的聾人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小朋友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3E0C40" w:rsidRDefault="002341CB" w:rsidP="003E0C40">
            <w:pPr>
              <w:rPr>
                <w:rFonts w:ascii="Times New Roman" w:eastAsia="標楷體" w:hAnsi="Times New Roman" w:cs="Times New Roman"/>
                <w:lang w:eastAsia="zh-MO"/>
              </w:rPr>
            </w:pPr>
          </w:p>
        </w:tc>
      </w:tr>
      <w:tr w:rsidR="002341CB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1CB" w:rsidRPr="003E0C40" w:rsidRDefault="002341CB" w:rsidP="003E0C40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3E0C40" w:rsidRDefault="002341CB" w:rsidP="003E0C4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一位聾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人導師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3E0C40" w:rsidRDefault="002341CB" w:rsidP="003E0C4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41CB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CB" w:rsidRPr="003E0C40" w:rsidRDefault="002341CB" w:rsidP="002341C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Default="002341CB" w:rsidP="002341CB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另外我亦會參與</w:t>
            </w:r>
            <w:r>
              <w:rPr>
                <w:rFonts w:ascii="標楷體" w:eastAsia="標楷體" w:hAnsi="標楷體" w:cs="Times New Roman" w:hint="eastAsia"/>
              </w:rPr>
              <w:t>《心靈手語》、</w:t>
            </w:r>
            <w:r>
              <w:rPr>
                <w:rFonts w:ascii="標楷體" w:eastAsia="標楷體" w:hAnsi="標楷體" w:cs="Times New Roman" w:hint="eastAsia"/>
              </w:rPr>
              <w:t>《</w:t>
            </w:r>
            <w:r w:rsidRPr="002341CB">
              <w:rPr>
                <w:rFonts w:ascii="Times New Roman" w:eastAsia="標楷體" w:hAnsi="Times New Roman" w:cs="Times New Roman"/>
              </w:rPr>
              <w:t>Kids can</w:t>
            </w:r>
            <w:r>
              <w:rPr>
                <w:rFonts w:ascii="標楷體" w:eastAsia="標楷體" w:hAnsi="標楷體" w:cs="Times New Roman" w:hint="eastAsia"/>
              </w:rPr>
              <w:t>》</w:t>
            </w:r>
            <w:r>
              <w:rPr>
                <w:rFonts w:ascii="標楷體" w:eastAsia="標楷體" w:hAnsi="標楷體" w:cs="Times New Roman" w:hint="eastAsia"/>
              </w:rPr>
              <w:t>節目拍攝工作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3E0C40" w:rsidRDefault="002341CB" w:rsidP="002341C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41CB" w:rsidRPr="003E0C40" w:rsidTr="00230955">
        <w:trPr>
          <w:trHeight w:val="7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CB" w:rsidRPr="003E0C40" w:rsidRDefault="002341CB" w:rsidP="002341CB">
            <w:pPr>
              <w:jc w:val="center"/>
              <w:rPr>
                <w:rFonts w:ascii="Times New Roman" w:eastAsia="標楷體" w:hAnsi="Times New Roman" w:cs="Times New Roman"/>
                <w:lang w:eastAsia="zh-MO"/>
              </w:rPr>
            </w:pPr>
            <w:r w:rsidRPr="003E0C40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Default="002341CB" w:rsidP="002341CB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童玩角王燕芬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店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助理</w:t>
            </w:r>
          </w:p>
          <w:p w:rsidR="002341CB" w:rsidRDefault="002341CB" w:rsidP="002341CB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所以剛開始時都不敢與陌生人講話</w:t>
            </w:r>
          </w:p>
        </w:tc>
        <w:tc>
          <w:tcPr>
            <w:tcW w:w="2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1CB" w:rsidRPr="003E0C40" w:rsidRDefault="002341CB" w:rsidP="002341CB">
            <w:pPr>
              <w:rPr>
                <w:rFonts w:ascii="Times New Roman" w:eastAsia="標楷體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</w:rPr>
              <w:t>獲嘉許僱員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嘉諾撒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聖心中學湯永祥校工</w:t>
            </w:r>
            <w:r>
              <w:rPr>
                <w:rFonts w:ascii="Times New Roman" w:eastAsia="標楷體" w:hAnsi="Times New Roman" w:cs="Times New Roman" w:hint="eastAsia"/>
              </w:rPr>
              <w:t>，利用手語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介紹自己的工作內容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，以及顯示實際的工作情況</w:t>
            </w:r>
            <w:bookmarkStart w:id="0" w:name="_GoBack"/>
            <w:bookmarkEnd w:id="0"/>
          </w:p>
        </w:tc>
      </w:tr>
      <w:tr w:rsidR="002341CB" w:rsidRPr="003E0C40" w:rsidTr="00550705">
        <w:trPr>
          <w:trHeight w:val="51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1CB" w:rsidRPr="003E0C40" w:rsidRDefault="002341CB" w:rsidP="002341C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3E0C40" w:rsidRDefault="002341CB" w:rsidP="002341CB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上司和同事給我鼓勵和支援</w:t>
            </w:r>
          </w:p>
        </w:tc>
        <w:tc>
          <w:tcPr>
            <w:tcW w:w="27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1CB" w:rsidRPr="003E0C40" w:rsidRDefault="002341CB" w:rsidP="002341C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341CB" w:rsidRPr="003E0C40" w:rsidTr="00550705">
        <w:trPr>
          <w:trHeight w:val="69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41CB" w:rsidRDefault="002341CB" w:rsidP="002341CB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3E0C40" w:rsidRDefault="002341CB" w:rsidP="002341CB">
            <w:pPr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2784" w:type="pct"/>
            <w:tcBorders>
              <w:left w:val="single" w:sz="4" w:space="0" w:color="auto"/>
              <w:right w:val="single" w:sz="4" w:space="0" w:color="auto"/>
            </w:tcBorders>
          </w:tcPr>
          <w:p w:rsidR="002341CB" w:rsidRPr="003E0C40" w:rsidRDefault="002341CB" w:rsidP="002341CB">
            <w:pPr>
              <w:rPr>
                <w:rFonts w:ascii="Times New Roman" w:eastAsia="SimSun" w:hAnsi="Times New Roman" w:cs="Times New Roman"/>
              </w:rPr>
            </w:pPr>
            <w:r w:rsidRPr="003E0C40">
              <w:rPr>
                <w:rFonts w:ascii="Times New Roman" w:eastAsia="標楷體" w:hAnsi="Times New Roman" w:cs="Times New Roman"/>
                <w:lang w:eastAsia="zh-MO"/>
              </w:rPr>
              <w:t>計劃的標題，包括名稱、以及主辦單位的標誌，分別為社會工作局及勞工事務局。</w:t>
            </w:r>
          </w:p>
        </w:tc>
      </w:tr>
    </w:tbl>
    <w:p w:rsidR="00A352F7" w:rsidRPr="00A352F7" w:rsidRDefault="00A352F7"/>
    <w:p w:rsidR="00A352F7" w:rsidRDefault="00A352F7"/>
    <w:sectPr w:rsidR="00A35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5CE2"/>
    <w:multiLevelType w:val="hybridMultilevel"/>
    <w:tmpl w:val="32B473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F7"/>
    <w:rsid w:val="001C68F9"/>
    <w:rsid w:val="002341CB"/>
    <w:rsid w:val="003E0C40"/>
    <w:rsid w:val="00437F22"/>
    <w:rsid w:val="00550705"/>
    <w:rsid w:val="00576068"/>
    <w:rsid w:val="0066065D"/>
    <w:rsid w:val="006C5D56"/>
    <w:rsid w:val="006E73AB"/>
    <w:rsid w:val="00735078"/>
    <w:rsid w:val="007638D5"/>
    <w:rsid w:val="00833E06"/>
    <w:rsid w:val="00A352F7"/>
    <w:rsid w:val="00BA7C48"/>
    <w:rsid w:val="00D542AF"/>
    <w:rsid w:val="00E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8C9B"/>
  <w15:chartTrackingRefBased/>
  <w15:docId w15:val="{EBF237DE-0DF4-4023-8CD5-B848E0C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>IAS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SEK CHONG</dc:creator>
  <cp:keywords/>
  <dc:description/>
  <cp:lastModifiedBy>WONG SEK CHONG</cp:lastModifiedBy>
  <cp:revision>3</cp:revision>
  <dcterms:created xsi:type="dcterms:W3CDTF">2022-09-29T03:42:00Z</dcterms:created>
  <dcterms:modified xsi:type="dcterms:W3CDTF">2022-09-29T03:50:00Z</dcterms:modified>
</cp:coreProperties>
</file>